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FF94" w14:textId="037019AA" w:rsidR="002E25AC" w:rsidRPr="00533A13" w:rsidRDefault="002C31B9" w:rsidP="00533A13">
      <w:pPr>
        <w:jc w:val="center"/>
        <w:rPr>
          <w:b/>
          <w:bCs/>
          <w:color w:val="4472C4" w:themeColor="accent1"/>
          <w:sz w:val="28"/>
          <w:szCs w:val="28"/>
        </w:rPr>
      </w:pPr>
      <w:r w:rsidRPr="00533A13">
        <w:rPr>
          <w:b/>
          <w:bCs/>
          <w:color w:val="4472C4" w:themeColor="accent1"/>
          <w:sz w:val="28"/>
          <w:szCs w:val="28"/>
        </w:rPr>
        <w:t>ΒΙΟΓΡΑΦΙΚΟ ΣΗΜΕΙΩΜΑ</w:t>
      </w:r>
    </w:p>
    <w:p w14:paraId="7E954CB8" w14:textId="77777777" w:rsidR="002E25AC" w:rsidRPr="002E25AC" w:rsidRDefault="002E25AC" w:rsidP="002E25AC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094D2997" w14:textId="1A36F7AE" w:rsidR="002C31B9" w:rsidRPr="00E036D1" w:rsidRDefault="002E25AC" w:rsidP="00533A13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2E25AC">
        <w:rPr>
          <w:b/>
          <w:bCs/>
          <w:color w:val="000000" w:themeColor="text1"/>
          <w:sz w:val="28"/>
          <w:szCs w:val="28"/>
        </w:rPr>
        <w:t>Γκικόπουλος</w:t>
      </w:r>
      <w:proofErr w:type="spellEnd"/>
      <w:r w:rsidRPr="002E25AC">
        <w:rPr>
          <w:b/>
          <w:bCs/>
          <w:color w:val="000000" w:themeColor="text1"/>
          <w:sz w:val="28"/>
          <w:szCs w:val="28"/>
        </w:rPr>
        <w:t xml:space="preserve"> Γιώργος</w:t>
      </w:r>
      <w:r w:rsidR="00E036D1" w:rsidRPr="00E036D1">
        <w:rPr>
          <w:b/>
          <w:bCs/>
          <w:color w:val="000000" w:themeColor="text1"/>
          <w:sz w:val="28"/>
          <w:szCs w:val="28"/>
        </w:rPr>
        <w:t xml:space="preserve"> </w:t>
      </w:r>
    </w:p>
    <w:p w14:paraId="688ED699" w14:textId="49241131" w:rsidR="002E25AC" w:rsidRDefault="002E25AC" w:rsidP="002E25AC">
      <w:pPr>
        <w:jc w:val="center"/>
      </w:pPr>
    </w:p>
    <w:p w14:paraId="6C8A2124" w14:textId="07B46084" w:rsidR="002C31B9" w:rsidRDefault="002E25AC">
      <w:r w:rsidRPr="002C31B9">
        <w:rPr>
          <w:b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1404B3" wp14:editId="2DE76805">
            <wp:simplePos x="0" y="0"/>
            <wp:positionH relativeFrom="margin">
              <wp:align>left</wp:align>
            </wp:positionH>
            <wp:positionV relativeFrom="margin">
              <wp:posOffset>1005840</wp:posOffset>
            </wp:positionV>
            <wp:extent cx="1288415" cy="2118360"/>
            <wp:effectExtent l="152400" t="152400" r="368935" b="358140"/>
            <wp:wrapSquare wrapText="bothSides"/>
            <wp:docPr id="1234504088" name="Εικόνα 123450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11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3FC76CE" w14:textId="380783D5" w:rsidR="004274BD" w:rsidRDefault="002C31B9" w:rsidP="002C31B9">
      <w:pPr>
        <w:spacing w:line="360" w:lineRule="auto"/>
        <w:rPr>
          <w:b/>
          <w:bCs/>
          <w:color w:val="2F5496" w:themeColor="accent1" w:themeShade="BF"/>
          <w:sz w:val="28"/>
          <w:szCs w:val="28"/>
        </w:rPr>
      </w:pPr>
      <w:r w:rsidRPr="002C31B9">
        <w:rPr>
          <w:b/>
          <w:bCs/>
          <w:color w:val="2F5496" w:themeColor="accent1" w:themeShade="BF"/>
          <w:sz w:val="28"/>
          <w:szCs w:val="28"/>
        </w:rPr>
        <w:t>Προσωπικά στοιχεία</w:t>
      </w:r>
    </w:p>
    <w:p w14:paraId="33E00E43" w14:textId="7BAB932D" w:rsidR="002C31B9" w:rsidRDefault="002C31B9" w:rsidP="009F0278">
      <w:r>
        <w:t>Ημερομηνία γέννησης:  18/08/1996</w:t>
      </w:r>
    </w:p>
    <w:p w14:paraId="7BC22913" w14:textId="1036E3D4" w:rsidR="002C31B9" w:rsidRPr="005775E4" w:rsidRDefault="002C31B9" w:rsidP="002C31B9">
      <w:r>
        <w:t>Τηλέφωνο</w:t>
      </w:r>
      <w:r w:rsidRPr="005775E4">
        <w:t>: 6948779020</w:t>
      </w:r>
    </w:p>
    <w:p w14:paraId="62AEBDCE" w14:textId="1948FB36" w:rsidR="002C31B9" w:rsidRPr="00C813EF" w:rsidRDefault="002C31B9" w:rsidP="002C31B9">
      <w:r>
        <w:rPr>
          <w:lang w:val="en-US"/>
        </w:rPr>
        <w:t>E</w:t>
      </w:r>
      <w:r w:rsidRPr="00C813EF">
        <w:t>-</w:t>
      </w:r>
      <w:r>
        <w:rPr>
          <w:lang w:val="en-US"/>
        </w:rPr>
        <w:t>mail</w:t>
      </w:r>
      <w:r w:rsidRPr="00C813EF">
        <w:t xml:space="preserve">: </w:t>
      </w:r>
      <w:proofErr w:type="spellStart"/>
      <w:r w:rsidRPr="002C31B9">
        <w:rPr>
          <w:lang w:val="en-US"/>
        </w:rPr>
        <w:t>george</w:t>
      </w:r>
      <w:proofErr w:type="spellEnd"/>
      <w:r w:rsidRPr="00C813EF">
        <w:t>_</w:t>
      </w:r>
      <w:proofErr w:type="spellStart"/>
      <w:r w:rsidRPr="002C31B9">
        <w:rPr>
          <w:lang w:val="en-US"/>
        </w:rPr>
        <w:t>gkiko</w:t>
      </w:r>
      <w:proofErr w:type="spellEnd"/>
      <w:r w:rsidRPr="00C813EF">
        <w:t>@</w:t>
      </w:r>
      <w:proofErr w:type="spellStart"/>
      <w:r>
        <w:rPr>
          <w:lang w:val="en-US"/>
        </w:rPr>
        <w:t>hotmail</w:t>
      </w:r>
      <w:proofErr w:type="spellEnd"/>
      <w:r w:rsidRPr="00C813EF">
        <w:t>.</w:t>
      </w:r>
      <w:r w:rsidRPr="002C31B9">
        <w:rPr>
          <w:lang w:val="en-US"/>
        </w:rPr>
        <w:t>com</w:t>
      </w:r>
    </w:p>
    <w:p w14:paraId="3AEB56F8" w14:textId="56286D6B" w:rsidR="002C31B9" w:rsidRDefault="002C31B9" w:rsidP="002C31B9">
      <w:pPr>
        <w:jc w:val="both"/>
      </w:pPr>
      <w:r>
        <w:t>Στρατιωτικές υποχρεώσεις: Εκπληρωμένες</w:t>
      </w:r>
    </w:p>
    <w:p w14:paraId="67FA7A22" w14:textId="0F2C6982" w:rsidR="002C31B9" w:rsidRDefault="002C31B9" w:rsidP="002C31B9"/>
    <w:p w14:paraId="35D85D12" w14:textId="7A52D98B" w:rsidR="002C31B9" w:rsidRDefault="002C31B9" w:rsidP="002C31B9">
      <w:pPr>
        <w:spacing w:line="360" w:lineRule="auto"/>
        <w:rPr>
          <w:b/>
          <w:bCs/>
          <w:color w:val="2F5496" w:themeColor="accent1" w:themeShade="BF"/>
          <w:sz w:val="28"/>
          <w:szCs w:val="28"/>
        </w:rPr>
      </w:pPr>
      <w:r w:rsidRPr="002C31B9">
        <w:rPr>
          <w:b/>
          <w:bCs/>
          <w:color w:val="2F5496" w:themeColor="accent1" w:themeShade="BF"/>
          <w:sz w:val="28"/>
          <w:szCs w:val="28"/>
        </w:rPr>
        <w:t>Σπουδές</w:t>
      </w:r>
    </w:p>
    <w:p w14:paraId="2BBF7323" w14:textId="2CEEAA73" w:rsidR="00E036D1" w:rsidRPr="00E036D1" w:rsidRDefault="00E036D1" w:rsidP="002E25AC">
      <w:pPr>
        <w:jc w:val="both"/>
      </w:pPr>
      <w:r w:rsidRPr="00E036D1">
        <w:t>2021-</w:t>
      </w:r>
      <w:r>
        <w:t xml:space="preserve">Σήμερα: Φοιτητής </w:t>
      </w:r>
      <w:r w:rsidR="00492636">
        <w:t xml:space="preserve">του </w:t>
      </w:r>
      <w:r>
        <w:t>ΠΜΣ ‘’Άθληση και Υγεία’’, Τμήμα Ιατρικής, ΕΚΠΑ.</w:t>
      </w:r>
    </w:p>
    <w:p w14:paraId="1D0A4CF1" w14:textId="77777777" w:rsidR="00E036D1" w:rsidRDefault="00E036D1" w:rsidP="002E25AC">
      <w:pPr>
        <w:jc w:val="both"/>
      </w:pPr>
    </w:p>
    <w:p w14:paraId="442D4E9E" w14:textId="49C87F10" w:rsidR="002C31B9" w:rsidRDefault="002C31B9" w:rsidP="002E25AC">
      <w:pPr>
        <w:jc w:val="both"/>
      </w:pPr>
      <w:r>
        <w:t xml:space="preserve">2014-2019: </w:t>
      </w:r>
      <w:r w:rsidRPr="34A38725">
        <w:t>Απόφοιτος Τμήματος</w:t>
      </w:r>
      <w:r>
        <w:t xml:space="preserve"> </w:t>
      </w:r>
      <w:r w:rsidRPr="34A38725">
        <w:t xml:space="preserve">Φυσικοθεραπείας, Σχολή Επιστημών Υγείας και Πρόνοιας, Πανεπιστήμιο Δυτικής Αττικής </w:t>
      </w:r>
      <w:r w:rsidR="00965DD0" w:rsidRPr="00965DD0">
        <w:t>(</w:t>
      </w:r>
      <w:r w:rsidR="00965DD0">
        <w:t xml:space="preserve">πρώην Τ.Ε.Ι. Αθήνας) </w:t>
      </w:r>
      <w:r w:rsidRPr="34A38725">
        <w:t>με βαθμό 8.15.</w:t>
      </w:r>
      <w:r>
        <w:t xml:space="preserve"> Τίτλος ερευνητικής πτυχιακής εργασίας: </w:t>
      </w:r>
      <w:r w:rsidRPr="002C31B9">
        <w:t xml:space="preserve">«Εξέταση ανησυχίας </w:t>
      </w:r>
      <w:proofErr w:type="spellStart"/>
      <w:r w:rsidRPr="002C31B9">
        <w:t>επανατραυματισμού</w:t>
      </w:r>
      <w:proofErr w:type="spellEnd"/>
      <w:r w:rsidRPr="002C31B9">
        <w:t xml:space="preserve">, αυτοπεποίθησης και προσοχής μετά από αθλητικό </w:t>
      </w:r>
      <w:proofErr w:type="spellStart"/>
      <w:r w:rsidRPr="002C31B9">
        <w:t>μυοσκελετικό</w:t>
      </w:r>
      <w:proofErr w:type="spellEnd"/>
      <w:r w:rsidRPr="002C31B9">
        <w:t xml:space="preserve"> τραυματισμό»</w:t>
      </w:r>
      <w:r>
        <w:t>.</w:t>
      </w:r>
    </w:p>
    <w:p w14:paraId="74EE1CC5" w14:textId="77777777" w:rsidR="002E25AC" w:rsidRPr="002E25AC" w:rsidRDefault="002E25AC" w:rsidP="002E25AC">
      <w:pPr>
        <w:jc w:val="both"/>
      </w:pPr>
    </w:p>
    <w:p w14:paraId="4EC2ED33" w14:textId="34536A9C" w:rsidR="002C31B9" w:rsidRDefault="002C31B9" w:rsidP="002C31B9">
      <w:pPr>
        <w:spacing w:line="360" w:lineRule="auto"/>
        <w:jc w:val="both"/>
        <w:rPr>
          <w:color w:val="2F5496" w:themeColor="accent1" w:themeShade="BF"/>
        </w:rPr>
      </w:pPr>
      <w:r>
        <w:rPr>
          <w:b/>
          <w:bCs/>
          <w:color w:val="2F5496" w:themeColor="accent1" w:themeShade="BF"/>
          <w:sz w:val="28"/>
          <w:szCs w:val="28"/>
        </w:rPr>
        <w:t>Σεμινάρια</w:t>
      </w:r>
    </w:p>
    <w:p w14:paraId="222901C1" w14:textId="1FD51C15" w:rsidR="000F7B30" w:rsidRPr="002E25AC" w:rsidRDefault="000F7B30" w:rsidP="000F7B30">
      <w:pPr>
        <w:jc w:val="both"/>
      </w:pPr>
      <w:r w:rsidRPr="005775E4">
        <w:t>16-17 και 23-24 Φεβρουαρίου 2019</w:t>
      </w:r>
      <w:r w:rsidRPr="002E25AC">
        <w:t>:</w:t>
      </w:r>
      <w:r w:rsidR="002D750E" w:rsidRPr="002E25AC">
        <w:t xml:space="preserve"> </w:t>
      </w:r>
      <w:r w:rsidRPr="002E25AC">
        <w:t>‘</w:t>
      </w:r>
      <w:r w:rsidR="00D734C7" w:rsidRPr="00D734C7">
        <w:t>’</w:t>
      </w:r>
      <w:r w:rsidR="00D734C7">
        <w:rPr>
          <w:lang w:val="en-US"/>
        </w:rPr>
        <w:t>Dry</w:t>
      </w:r>
      <w:r w:rsidR="00D734C7" w:rsidRPr="00D734C7">
        <w:t xml:space="preserve"> </w:t>
      </w:r>
      <w:r w:rsidR="00D734C7">
        <w:rPr>
          <w:lang w:val="en-US"/>
        </w:rPr>
        <w:t>needling</w:t>
      </w:r>
      <w:r w:rsidR="00D734C7" w:rsidRPr="00D734C7">
        <w:t xml:space="preserve"> - </w:t>
      </w:r>
      <w:r w:rsidR="00D734C7">
        <w:t xml:space="preserve">Αντιμετώπιση του </w:t>
      </w:r>
      <w:proofErr w:type="spellStart"/>
      <w:r w:rsidR="00D734C7">
        <w:t>μυοπεριτονιακού</w:t>
      </w:r>
      <w:proofErr w:type="spellEnd"/>
      <w:r w:rsidR="00D734C7">
        <w:t xml:space="preserve"> συνδρόμου πόνου με τη χρήση της ξηράς βελόνας</w:t>
      </w:r>
      <w:r w:rsidRPr="002E25AC">
        <w:t xml:space="preserve">’’ της Ελληνικής </w:t>
      </w:r>
      <w:proofErr w:type="spellStart"/>
      <w:r w:rsidRPr="002E25AC">
        <w:t>Φυσικοθεραπευτικής</w:t>
      </w:r>
      <w:proofErr w:type="spellEnd"/>
      <w:r w:rsidRPr="002E25AC">
        <w:t xml:space="preserve"> Εταιρίας </w:t>
      </w:r>
      <w:proofErr w:type="spellStart"/>
      <w:r w:rsidRPr="002E25AC">
        <w:t>Αλγολογίας</w:t>
      </w:r>
      <w:proofErr w:type="spellEnd"/>
      <w:r w:rsidRPr="002E25AC">
        <w:t xml:space="preserve"> με ακαδημαϊκό υπεύθυνο τον </w:t>
      </w:r>
      <w:r w:rsidR="009F0278" w:rsidRPr="002E25AC">
        <w:t>κ.</w:t>
      </w:r>
      <w:r w:rsidRPr="002E25AC">
        <w:t xml:space="preserve"> Γεωργούδη Γεώργιο.</w:t>
      </w:r>
    </w:p>
    <w:p w14:paraId="4ABA63B2" w14:textId="77777777" w:rsidR="000F7B30" w:rsidRPr="002E25AC" w:rsidRDefault="000F7B30" w:rsidP="000F7B30">
      <w:pPr>
        <w:jc w:val="both"/>
      </w:pPr>
    </w:p>
    <w:p w14:paraId="13AC516F" w14:textId="73332C99" w:rsidR="000F7B30" w:rsidRPr="002E25AC" w:rsidRDefault="000F7B30" w:rsidP="000F7B30">
      <w:pPr>
        <w:jc w:val="both"/>
      </w:pPr>
      <w:r w:rsidRPr="002E25AC">
        <w:t>2-3 Μαρτίου 2019: ‘’</w:t>
      </w:r>
      <w:proofErr w:type="spellStart"/>
      <w:r w:rsidRPr="002E25AC">
        <w:t>Εμβιομηχανική</w:t>
      </w:r>
      <w:proofErr w:type="spellEnd"/>
      <w:r w:rsidRPr="002E25AC">
        <w:t xml:space="preserve"> κάτω άκρου: Αξιολόγηση και διαμόρφωση </w:t>
      </w:r>
      <w:proofErr w:type="spellStart"/>
      <w:r w:rsidRPr="002E25AC">
        <w:t>ορθωτικών</w:t>
      </w:r>
      <w:proofErr w:type="spellEnd"/>
      <w:r w:rsidRPr="002E25AC">
        <w:t xml:space="preserve"> </w:t>
      </w:r>
      <w:r w:rsidR="004B0CA8">
        <w:t>πελμάτων’’</w:t>
      </w:r>
      <w:r w:rsidRPr="002E25AC">
        <w:t xml:space="preserve"> με εισηγητή τον κ. </w:t>
      </w:r>
      <w:proofErr w:type="spellStart"/>
      <w:r w:rsidRPr="002E25AC">
        <w:t>Πετρούτσο</w:t>
      </w:r>
      <w:proofErr w:type="spellEnd"/>
      <w:r w:rsidRPr="002E25AC">
        <w:t xml:space="preserve"> Στέλιο.</w:t>
      </w:r>
    </w:p>
    <w:p w14:paraId="7953209A" w14:textId="77777777" w:rsidR="000F7B30" w:rsidRPr="002E25AC" w:rsidRDefault="000F7B30" w:rsidP="000F7B30">
      <w:pPr>
        <w:jc w:val="both"/>
      </w:pPr>
    </w:p>
    <w:p w14:paraId="7F2DA009" w14:textId="34A79766" w:rsidR="002C31B9" w:rsidRPr="002E25AC" w:rsidRDefault="000F7B30" w:rsidP="000F7B30">
      <w:pPr>
        <w:jc w:val="both"/>
      </w:pPr>
      <w:r w:rsidRPr="002E25AC">
        <w:t xml:space="preserve">31 Αυγούστου 2020 – 18 Απριλίου 2021: ‘’Ειδική Αγωγή και Εκπαίδευση: Ανίχνευση, </w:t>
      </w:r>
      <w:proofErr w:type="spellStart"/>
      <w:r w:rsidRPr="002E25AC">
        <w:t>Διαφοροδιάγνωση</w:t>
      </w:r>
      <w:proofErr w:type="spellEnd"/>
      <w:r w:rsidRPr="002E25AC">
        <w:t xml:space="preserve"> και Παρέμβαση’’ από το Πανεπιστήμιο Αιγαίου.</w:t>
      </w:r>
    </w:p>
    <w:p w14:paraId="4992A3ED" w14:textId="4000B08E" w:rsidR="002677CD" w:rsidRPr="002E25AC" w:rsidRDefault="002677CD" w:rsidP="000F7B30">
      <w:pPr>
        <w:jc w:val="both"/>
      </w:pPr>
    </w:p>
    <w:p w14:paraId="75821578" w14:textId="303A7861" w:rsidR="002677CD" w:rsidRPr="002E25AC" w:rsidRDefault="002677CD" w:rsidP="000F7B30">
      <w:pPr>
        <w:jc w:val="both"/>
      </w:pPr>
      <w:r w:rsidRPr="002E25AC">
        <w:t>29-30 Μαΐου 2021: ‘’</w:t>
      </w:r>
      <w:r w:rsidRPr="002E25AC">
        <w:rPr>
          <w:lang w:val="en-US"/>
        </w:rPr>
        <w:t>Kinematic</w:t>
      </w:r>
      <w:r w:rsidRPr="002E25AC">
        <w:t xml:space="preserve"> </w:t>
      </w:r>
      <w:r w:rsidRPr="002E25AC">
        <w:rPr>
          <w:lang w:val="en-US"/>
        </w:rPr>
        <w:t>taping</w:t>
      </w:r>
      <w:r w:rsidR="002E25AC" w:rsidRPr="002E25AC">
        <w:t xml:space="preserve"> </w:t>
      </w:r>
      <w:r w:rsidR="002E25AC" w:rsidRPr="002E25AC">
        <w:rPr>
          <w:lang w:val="en-US"/>
        </w:rPr>
        <w:t>concept</w:t>
      </w:r>
      <w:r w:rsidRPr="002E25AC">
        <w:t xml:space="preserve"> για το κάτω άκρο’’ του </w:t>
      </w:r>
      <w:r w:rsidR="009F0278" w:rsidRPr="002E25AC">
        <w:t xml:space="preserve">ΚΕΔΙΒΙΜ </w:t>
      </w:r>
      <w:proofErr w:type="spellStart"/>
      <w:r w:rsidRPr="002E25AC">
        <w:rPr>
          <w:lang w:val="en-US"/>
        </w:rPr>
        <w:t>Epimorfosis</w:t>
      </w:r>
      <w:proofErr w:type="spellEnd"/>
      <w:r w:rsidRPr="002E25AC">
        <w:t>, με εισηγητή των κ. Τριανταφύλλου Ευριπίδη.</w:t>
      </w:r>
    </w:p>
    <w:p w14:paraId="53858F89" w14:textId="45E05C2E" w:rsidR="009F0278" w:rsidRPr="002E25AC" w:rsidRDefault="009F0278" w:rsidP="000F7B30">
      <w:pPr>
        <w:jc w:val="both"/>
      </w:pPr>
    </w:p>
    <w:p w14:paraId="75CB74E9" w14:textId="49CAF4FA" w:rsidR="000F7B30" w:rsidRDefault="009F0278" w:rsidP="000F7B30">
      <w:pPr>
        <w:jc w:val="both"/>
      </w:pPr>
      <w:r w:rsidRPr="002E25AC">
        <w:t>9</w:t>
      </w:r>
      <w:r w:rsidR="0059518F">
        <w:t xml:space="preserve"> </w:t>
      </w:r>
      <w:r w:rsidRPr="002E25AC">
        <w:t>Ιουνίου 2021</w:t>
      </w:r>
      <w:r w:rsidR="0059518F">
        <w:t xml:space="preserve"> – </w:t>
      </w:r>
      <w:r w:rsidR="00E036D1">
        <w:t>12 Σεπτεμβρίου</w:t>
      </w:r>
      <w:r w:rsidR="0059518F">
        <w:t xml:space="preserve"> 2021</w:t>
      </w:r>
      <w:r w:rsidRPr="002E25AC">
        <w:t>:</w:t>
      </w:r>
      <w:r w:rsidR="002E25AC" w:rsidRPr="002E25AC">
        <w:t xml:space="preserve"> </w:t>
      </w:r>
      <w:r w:rsidRPr="002E25AC">
        <w:t>‘’</w:t>
      </w:r>
      <w:r w:rsidR="00AC4234">
        <w:t xml:space="preserve">Θεραπευτική άσκηση με τη μέθοδο του </w:t>
      </w:r>
      <w:r w:rsidR="00AC4234">
        <w:rPr>
          <w:lang w:val="en-US"/>
        </w:rPr>
        <w:t>clinical</w:t>
      </w:r>
      <w:r w:rsidR="00AC4234" w:rsidRPr="00AC4234">
        <w:t xml:space="preserve"> </w:t>
      </w:r>
      <w:proofErr w:type="spellStart"/>
      <w:r w:rsidR="00AC4234">
        <w:rPr>
          <w:lang w:val="en-US"/>
        </w:rPr>
        <w:t>pilates</w:t>
      </w:r>
      <w:proofErr w:type="spellEnd"/>
      <w:r w:rsidR="00AC4234" w:rsidRPr="00AC4234">
        <w:t xml:space="preserve"> - </w:t>
      </w:r>
      <w:r w:rsidRPr="002E25AC">
        <w:rPr>
          <w:lang w:val="en-US"/>
        </w:rPr>
        <w:t>Clinical</w:t>
      </w:r>
      <w:r w:rsidRPr="002E25AC">
        <w:t xml:space="preserve"> </w:t>
      </w:r>
      <w:r w:rsidRPr="002E25AC">
        <w:rPr>
          <w:lang w:val="en-US"/>
        </w:rPr>
        <w:t>Pilates</w:t>
      </w:r>
      <w:r w:rsidRPr="002E25AC">
        <w:t xml:space="preserve"> </w:t>
      </w:r>
      <w:r w:rsidRPr="002E25AC">
        <w:rPr>
          <w:lang w:val="en-US"/>
        </w:rPr>
        <w:t>mat</w:t>
      </w:r>
      <w:r w:rsidRPr="002E25AC">
        <w:t xml:space="preserve"> – </w:t>
      </w:r>
      <w:r w:rsidRPr="002E25AC">
        <w:rPr>
          <w:lang w:val="en-US"/>
        </w:rPr>
        <w:t>basic</w:t>
      </w:r>
      <w:r w:rsidRPr="002E25AC">
        <w:t xml:space="preserve"> </w:t>
      </w:r>
      <w:r w:rsidRPr="002E25AC">
        <w:rPr>
          <w:lang w:val="en-US"/>
        </w:rPr>
        <w:t>and</w:t>
      </w:r>
      <w:r w:rsidRPr="002E25AC">
        <w:t xml:space="preserve"> </w:t>
      </w:r>
      <w:r w:rsidRPr="002E25AC">
        <w:rPr>
          <w:lang w:val="en-US"/>
        </w:rPr>
        <w:t>advanced</w:t>
      </w:r>
      <w:r w:rsidR="0059518F">
        <w:t xml:space="preserve">, </w:t>
      </w:r>
      <w:r w:rsidR="0059518F">
        <w:rPr>
          <w:lang w:val="en-US"/>
        </w:rPr>
        <w:t>props</w:t>
      </w:r>
      <w:r w:rsidR="0059518F" w:rsidRPr="0059518F">
        <w:t xml:space="preserve">, </w:t>
      </w:r>
      <w:r w:rsidR="00E036D1">
        <w:rPr>
          <w:lang w:val="en-US"/>
        </w:rPr>
        <w:t>B</w:t>
      </w:r>
      <w:r w:rsidR="0059518F">
        <w:rPr>
          <w:lang w:val="en-US"/>
        </w:rPr>
        <w:t>arrel</w:t>
      </w:r>
      <w:r w:rsidR="0059518F" w:rsidRPr="0059518F">
        <w:t xml:space="preserve">, </w:t>
      </w:r>
      <w:proofErr w:type="spellStart"/>
      <w:r w:rsidR="00E036D1">
        <w:rPr>
          <w:lang w:val="en-US"/>
        </w:rPr>
        <w:t>Wunda</w:t>
      </w:r>
      <w:proofErr w:type="spellEnd"/>
      <w:r w:rsidR="00E036D1" w:rsidRPr="00E036D1">
        <w:t xml:space="preserve"> </w:t>
      </w:r>
      <w:r w:rsidR="0059518F">
        <w:rPr>
          <w:lang w:val="en-US"/>
        </w:rPr>
        <w:t>chair</w:t>
      </w:r>
      <w:r w:rsidR="0059518F" w:rsidRPr="0059518F">
        <w:t>,</w:t>
      </w:r>
      <w:r w:rsidR="00E036D1">
        <w:t xml:space="preserve"> </w:t>
      </w:r>
      <w:r w:rsidR="00E036D1">
        <w:rPr>
          <w:lang w:val="en-US"/>
        </w:rPr>
        <w:t>Spine</w:t>
      </w:r>
      <w:r w:rsidR="00E036D1" w:rsidRPr="00E036D1">
        <w:t xml:space="preserve"> </w:t>
      </w:r>
      <w:r w:rsidR="00E036D1">
        <w:rPr>
          <w:lang w:val="en-US"/>
        </w:rPr>
        <w:t>corrector</w:t>
      </w:r>
      <w:r w:rsidR="00E036D1" w:rsidRPr="00E036D1">
        <w:t xml:space="preserve">, </w:t>
      </w:r>
      <w:r w:rsidR="00E036D1">
        <w:rPr>
          <w:lang w:val="en-US"/>
        </w:rPr>
        <w:t>Reformer</w:t>
      </w:r>
      <w:r w:rsidR="00E036D1" w:rsidRPr="00E036D1">
        <w:t xml:space="preserve">, </w:t>
      </w:r>
      <w:r w:rsidR="00E036D1">
        <w:rPr>
          <w:lang w:val="en-US"/>
        </w:rPr>
        <w:t>Cadillac</w:t>
      </w:r>
      <w:r w:rsidR="00E036D1" w:rsidRPr="00E036D1">
        <w:t>,</w:t>
      </w:r>
      <w:r w:rsidR="0059518F" w:rsidRPr="0059518F">
        <w:t xml:space="preserve"> </w:t>
      </w:r>
      <w:r w:rsidR="0059518F">
        <w:t>αξιολόγηση κινητικών δυσλειτουργιών’</w:t>
      </w:r>
      <w:r w:rsidRPr="002E25AC">
        <w:t xml:space="preserve">’ του ΚΕΔΙΒΙΜ του Πανεπιστημίου Δυτικής Αττικής με επιστημονικά υπεύθυνο τον κ. Γεωργούδη Γεώργιο. </w:t>
      </w:r>
    </w:p>
    <w:p w14:paraId="053E3A05" w14:textId="3F447795" w:rsidR="00D734C7" w:rsidRDefault="00D734C7" w:rsidP="000F7B30">
      <w:pPr>
        <w:jc w:val="both"/>
      </w:pPr>
    </w:p>
    <w:p w14:paraId="40AC5796" w14:textId="0A250107" w:rsidR="00D734C7" w:rsidRDefault="00D734C7" w:rsidP="000F7B30">
      <w:pPr>
        <w:jc w:val="both"/>
      </w:pPr>
      <w:r>
        <w:t>3 Ιουλίου 2021: ‘’</w:t>
      </w:r>
      <w:r>
        <w:rPr>
          <w:lang w:val="en-US"/>
        </w:rPr>
        <w:t>Kinetic</w:t>
      </w:r>
      <w:r w:rsidRPr="00D734C7">
        <w:t xml:space="preserve"> </w:t>
      </w:r>
      <w:r>
        <w:rPr>
          <w:lang w:val="en-US"/>
        </w:rPr>
        <w:t>flossing</w:t>
      </w:r>
      <w:r w:rsidRPr="00D734C7">
        <w:t xml:space="preserve">’’ </w:t>
      </w:r>
      <w:r>
        <w:t xml:space="preserve">με εισηγητή τον κ. Αγγελόπουλο Παύλο. </w:t>
      </w:r>
    </w:p>
    <w:p w14:paraId="48A513BA" w14:textId="7FF2AA85" w:rsidR="00AC4234" w:rsidRDefault="00AC4234" w:rsidP="000F7B30">
      <w:pPr>
        <w:jc w:val="both"/>
      </w:pPr>
    </w:p>
    <w:p w14:paraId="1B84BC5C" w14:textId="315C35EB" w:rsidR="00AC4234" w:rsidRPr="00AC4234" w:rsidRDefault="00AC4234" w:rsidP="000F7B30">
      <w:pPr>
        <w:jc w:val="both"/>
        <w:rPr>
          <w:i/>
          <w:iCs/>
        </w:rPr>
      </w:pPr>
      <w:r w:rsidRPr="00AC4234">
        <w:t xml:space="preserve">9-10 </w:t>
      </w:r>
      <w:r>
        <w:t>Οκτωβρίου</w:t>
      </w:r>
      <w:r w:rsidRPr="00AC4234">
        <w:t xml:space="preserve"> 2021: ‘’</w:t>
      </w:r>
      <w:r>
        <w:rPr>
          <w:lang w:val="en-US"/>
        </w:rPr>
        <w:t>Ergon</w:t>
      </w:r>
      <w:r w:rsidRPr="00AC4234">
        <w:t xml:space="preserve"> </w:t>
      </w:r>
      <w:r>
        <w:rPr>
          <w:lang w:val="en-US"/>
        </w:rPr>
        <w:t>IASTM</w:t>
      </w:r>
      <w:r w:rsidRPr="00AC4234">
        <w:t xml:space="preserve"> </w:t>
      </w:r>
      <w:r>
        <w:rPr>
          <w:lang w:val="en-US"/>
        </w:rPr>
        <w:t>technique</w:t>
      </w:r>
      <w:r w:rsidRPr="00AC4234">
        <w:t xml:space="preserve"> </w:t>
      </w:r>
      <w:r>
        <w:rPr>
          <w:lang w:val="en-US"/>
        </w:rPr>
        <w:t>course</w:t>
      </w:r>
      <w:r w:rsidRPr="00AC4234">
        <w:t xml:space="preserve">’’ </w:t>
      </w:r>
      <w:r>
        <w:t>με</w:t>
      </w:r>
      <w:r w:rsidRPr="00AC4234">
        <w:t xml:space="preserve"> </w:t>
      </w:r>
      <w:r>
        <w:t xml:space="preserve">εισηγητή τον κ. </w:t>
      </w:r>
      <w:proofErr w:type="spellStart"/>
      <w:r>
        <w:t>Φουσέκη</w:t>
      </w:r>
      <w:proofErr w:type="spellEnd"/>
      <w:r>
        <w:t xml:space="preserve"> Κωνσταντίνο.</w:t>
      </w:r>
    </w:p>
    <w:p w14:paraId="28C1F302" w14:textId="33944B8D" w:rsidR="00491D43" w:rsidRPr="00AC4234" w:rsidRDefault="00491D43" w:rsidP="000F7B30">
      <w:pPr>
        <w:jc w:val="both"/>
      </w:pPr>
    </w:p>
    <w:p w14:paraId="5B23200F" w14:textId="25D7FEEC" w:rsidR="00491D43" w:rsidRPr="009E2539" w:rsidRDefault="00491D43" w:rsidP="009E2539">
      <w:pPr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  <w:r w:rsidRPr="009E2539">
        <w:rPr>
          <w:b/>
          <w:bCs/>
          <w:color w:val="2F5496" w:themeColor="accent1" w:themeShade="BF"/>
          <w:sz w:val="28"/>
          <w:szCs w:val="28"/>
        </w:rPr>
        <w:t>Επαγγελματική εμπειρία</w:t>
      </w:r>
    </w:p>
    <w:p w14:paraId="7489B810" w14:textId="47DD73D1" w:rsidR="00334FA5" w:rsidRPr="00334FA5" w:rsidRDefault="00334FA5" w:rsidP="000551C2">
      <w:pPr>
        <w:jc w:val="both"/>
      </w:pPr>
      <w:r w:rsidRPr="00334FA5">
        <w:t>26/08/2021-</w:t>
      </w:r>
      <w:r>
        <w:t xml:space="preserve">Σήμερα: Φυσικοθεραπευτής στο </w:t>
      </w:r>
      <w:proofErr w:type="spellStart"/>
      <w:r>
        <w:rPr>
          <w:lang w:val="en-US"/>
        </w:rPr>
        <w:t>Physiopain</w:t>
      </w:r>
      <w:proofErr w:type="spellEnd"/>
      <w:r w:rsidRPr="00334FA5">
        <w:t xml:space="preserve"> </w:t>
      </w:r>
      <w:r>
        <w:rPr>
          <w:lang w:val="en-US"/>
        </w:rPr>
        <w:t>group</w:t>
      </w:r>
      <w:r w:rsidR="00C72D8E">
        <w:t xml:space="preserve"> με επιστημονικά υπεύθυνο τον κ Γεωργούδη Γεώργιο</w:t>
      </w:r>
      <w:r>
        <w:t>.</w:t>
      </w:r>
    </w:p>
    <w:p w14:paraId="2A9575BA" w14:textId="77777777" w:rsidR="00334FA5" w:rsidRDefault="00334FA5" w:rsidP="000551C2">
      <w:pPr>
        <w:jc w:val="both"/>
      </w:pPr>
    </w:p>
    <w:p w14:paraId="12A97866" w14:textId="6A27582F" w:rsidR="000551C2" w:rsidRDefault="000551C2" w:rsidP="000551C2">
      <w:pPr>
        <w:jc w:val="both"/>
      </w:pPr>
      <w:r>
        <w:t>20</w:t>
      </w:r>
      <w:r w:rsidR="00334FA5" w:rsidRPr="00334FA5">
        <w:t>18</w:t>
      </w:r>
      <w:r>
        <w:t xml:space="preserve">-Σήμερα: </w:t>
      </w:r>
      <w:proofErr w:type="spellStart"/>
      <w:r>
        <w:t>Κατ’οίκον</w:t>
      </w:r>
      <w:proofErr w:type="spellEnd"/>
      <w:r>
        <w:t xml:space="preserve"> θεραπείες σε νευρολογικά και </w:t>
      </w:r>
      <w:proofErr w:type="spellStart"/>
      <w:r>
        <w:t>μυοσκελετικά</w:t>
      </w:r>
      <w:proofErr w:type="spellEnd"/>
      <w:r>
        <w:t xml:space="preserve"> περιστατικά.</w:t>
      </w:r>
    </w:p>
    <w:p w14:paraId="683598C2" w14:textId="77777777" w:rsidR="000551C2" w:rsidRDefault="000551C2" w:rsidP="000551C2">
      <w:pPr>
        <w:jc w:val="both"/>
      </w:pPr>
    </w:p>
    <w:p w14:paraId="1ECA5F16" w14:textId="0529AA67" w:rsidR="00491D43" w:rsidRDefault="00491D43" w:rsidP="00491D43">
      <w:pPr>
        <w:jc w:val="both"/>
      </w:pPr>
      <w:r>
        <w:t>29/08/2020–21/02/202</w:t>
      </w:r>
      <w:r w:rsidR="00D734C7" w:rsidRPr="00D734C7">
        <w:t>1</w:t>
      </w:r>
      <w:r>
        <w:t xml:space="preserve">: Υπάλληλος στη Μονάδα Φροντίδας Ηλικιωμένων Ατόμων </w:t>
      </w:r>
      <w:proofErr w:type="spellStart"/>
      <w:r>
        <w:t>Άκτιος</w:t>
      </w:r>
      <w:proofErr w:type="spellEnd"/>
      <w:r>
        <w:t xml:space="preserve"> Οδηγός.</w:t>
      </w:r>
    </w:p>
    <w:p w14:paraId="54AE85D7" w14:textId="77777777" w:rsidR="00491D43" w:rsidRDefault="00491D43" w:rsidP="00491D43">
      <w:pPr>
        <w:jc w:val="both"/>
      </w:pPr>
    </w:p>
    <w:p w14:paraId="46516172" w14:textId="34231D2D" w:rsidR="00491D43" w:rsidRPr="002677CD" w:rsidRDefault="00491D43" w:rsidP="00491D43">
      <w:pPr>
        <w:jc w:val="both"/>
      </w:pPr>
      <w:r>
        <w:t>16/04/2018-</w:t>
      </w:r>
      <w:r w:rsidR="00521BE3">
        <w:t>31</w:t>
      </w:r>
      <w:r>
        <w:t>/10/2018:</w:t>
      </w:r>
      <w:r w:rsidR="00705647">
        <w:t xml:space="preserve"> </w:t>
      </w:r>
      <w:r w:rsidR="004B78A9">
        <w:t>Φυσικοθεραπευτής</w:t>
      </w:r>
      <w:r>
        <w:t xml:space="preserve"> στο Κέντρο Αποθεραπείας και Αποκατάστασης Θησέας ΑΕ.</w:t>
      </w:r>
    </w:p>
    <w:p w14:paraId="6F98FC37" w14:textId="77777777" w:rsidR="000551C2" w:rsidRDefault="000551C2" w:rsidP="00491D43">
      <w:pPr>
        <w:jc w:val="both"/>
      </w:pPr>
    </w:p>
    <w:p w14:paraId="4C482EA9" w14:textId="35E6982E" w:rsidR="00491D43" w:rsidRDefault="00491D43" w:rsidP="009E2539">
      <w:pPr>
        <w:spacing w:line="360" w:lineRule="auto"/>
        <w:jc w:val="both"/>
      </w:pPr>
      <w:r w:rsidRPr="009E2539">
        <w:rPr>
          <w:b/>
          <w:bCs/>
          <w:color w:val="2F5496" w:themeColor="accent1" w:themeShade="BF"/>
          <w:sz w:val="28"/>
          <w:szCs w:val="28"/>
        </w:rPr>
        <w:t>Ανακοινώσεις</w:t>
      </w:r>
    </w:p>
    <w:p w14:paraId="6A68E324" w14:textId="5D4579D7" w:rsidR="00491D43" w:rsidRDefault="00491D43" w:rsidP="00491D43">
      <w:pPr>
        <w:jc w:val="both"/>
      </w:pPr>
      <w:proofErr w:type="spellStart"/>
      <w:r w:rsidRPr="00491D43">
        <w:t>Γκικόπουλος</w:t>
      </w:r>
      <w:proofErr w:type="spellEnd"/>
      <w:r w:rsidRPr="00491D43">
        <w:t xml:space="preserve"> Γ., </w:t>
      </w:r>
      <w:proofErr w:type="spellStart"/>
      <w:r w:rsidRPr="00491D43">
        <w:t>Χρονοπούλου</w:t>
      </w:r>
      <w:proofErr w:type="spellEnd"/>
      <w:r w:rsidRPr="00491D43">
        <w:t xml:space="preserve"> Χ., </w:t>
      </w:r>
      <w:proofErr w:type="spellStart"/>
      <w:r w:rsidRPr="00491D43">
        <w:t>Χρηστάκου</w:t>
      </w:r>
      <w:proofErr w:type="spellEnd"/>
      <w:r w:rsidRPr="00491D43">
        <w:t xml:space="preserve"> Ά. Εξέταση ανησυχίας </w:t>
      </w:r>
      <w:proofErr w:type="spellStart"/>
      <w:r w:rsidRPr="00491D43">
        <w:t>επανατραυματισμού</w:t>
      </w:r>
      <w:proofErr w:type="spellEnd"/>
      <w:r w:rsidRPr="00491D43">
        <w:t xml:space="preserve">, αυτοπεποίθησης και προσοχής μετά από οξύ αθλητικό </w:t>
      </w:r>
      <w:proofErr w:type="spellStart"/>
      <w:r w:rsidRPr="00491D43">
        <w:t>μυοσκελετικό</w:t>
      </w:r>
      <w:proofErr w:type="spellEnd"/>
      <w:r w:rsidRPr="00491D43">
        <w:t xml:space="preserve"> τραυματισμό. 28ο Ετήσιο Πανελλήνιο Επιστημονικό Συνέδριο Φυσικοθεραπείας, Αθήνα, 2018.</w:t>
      </w:r>
    </w:p>
    <w:p w14:paraId="4D600B97" w14:textId="78A97B91" w:rsidR="00491D43" w:rsidRDefault="00491D43" w:rsidP="00491D43">
      <w:pPr>
        <w:jc w:val="both"/>
      </w:pPr>
    </w:p>
    <w:p w14:paraId="18F6501B" w14:textId="203FD7BD" w:rsidR="00491D43" w:rsidRDefault="00491D43" w:rsidP="009E2539">
      <w:pPr>
        <w:spacing w:line="360" w:lineRule="auto"/>
        <w:jc w:val="both"/>
      </w:pPr>
      <w:r w:rsidRPr="009E2539">
        <w:rPr>
          <w:b/>
          <w:bCs/>
          <w:color w:val="2F5496" w:themeColor="accent1" w:themeShade="BF"/>
          <w:sz w:val="28"/>
          <w:szCs w:val="28"/>
        </w:rPr>
        <w:t>Δημοσιεύσεις</w:t>
      </w:r>
    </w:p>
    <w:p w14:paraId="7CFB38DE" w14:textId="6EF9D6D1" w:rsidR="00491D43" w:rsidRPr="00473EEE" w:rsidRDefault="00491D43" w:rsidP="00491D43">
      <w:pPr>
        <w:jc w:val="both"/>
        <w:rPr>
          <w:lang w:val="en-US"/>
        </w:rPr>
      </w:pPr>
      <w:r w:rsidRPr="00491D43">
        <w:rPr>
          <w:lang w:val="en-US"/>
        </w:rPr>
        <w:t>Gkikopoulos</w:t>
      </w:r>
      <w:r w:rsidRPr="009F0278">
        <w:t xml:space="preserve"> </w:t>
      </w:r>
      <w:r w:rsidRPr="00491D43">
        <w:rPr>
          <w:lang w:val="en-US"/>
        </w:rPr>
        <w:t>G</w:t>
      </w:r>
      <w:r w:rsidRPr="009F0278">
        <w:t xml:space="preserve">, </w:t>
      </w:r>
      <w:proofErr w:type="spellStart"/>
      <w:r w:rsidRPr="00491D43">
        <w:rPr>
          <w:lang w:val="en-US"/>
        </w:rPr>
        <w:t>Chronopoulou</w:t>
      </w:r>
      <w:proofErr w:type="spellEnd"/>
      <w:r w:rsidRPr="009F0278">
        <w:t xml:space="preserve"> </w:t>
      </w:r>
      <w:r w:rsidRPr="00491D43">
        <w:rPr>
          <w:lang w:val="en-US"/>
        </w:rPr>
        <w:t>C</w:t>
      </w:r>
      <w:r w:rsidRPr="009F0278">
        <w:t xml:space="preserve">, </w:t>
      </w:r>
      <w:proofErr w:type="spellStart"/>
      <w:r w:rsidRPr="00491D43">
        <w:rPr>
          <w:lang w:val="en-US"/>
        </w:rPr>
        <w:t>Christakou</w:t>
      </w:r>
      <w:proofErr w:type="spellEnd"/>
      <w:r w:rsidRPr="009F0278">
        <w:t xml:space="preserve"> </w:t>
      </w:r>
      <w:r w:rsidRPr="00491D43">
        <w:rPr>
          <w:lang w:val="en-US"/>
        </w:rPr>
        <w:t>A</w:t>
      </w:r>
      <w:r w:rsidRPr="009F0278">
        <w:t xml:space="preserve">. </w:t>
      </w:r>
      <w:r w:rsidRPr="00491D43">
        <w:rPr>
          <w:lang w:val="en-US"/>
        </w:rPr>
        <w:t>Examining</w:t>
      </w:r>
      <w:r w:rsidRPr="009F0278">
        <w:t xml:space="preserve"> </w:t>
      </w:r>
      <w:r w:rsidRPr="00491D43">
        <w:rPr>
          <w:lang w:val="en-US"/>
        </w:rPr>
        <w:t>re</w:t>
      </w:r>
      <w:r w:rsidRPr="009F0278">
        <w:t>-</w:t>
      </w:r>
      <w:r w:rsidRPr="00491D43">
        <w:rPr>
          <w:lang w:val="en-US"/>
        </w:rPr>
        <w:t>injury</w:t>
      </w:r>
      <w:r w:rsidRPr="009F0278">
        <w:t xml:space="preserve"> </w:t>
      </w:r>
      <w:r w:rsidRPr="00491D43">
        <w:rPr>
          <w:lang w:val="en-US"/>
        </w:rPr>
        <w:t>worry</w:t>
      </w:r>
      <w:r w:rsidRPr="009F0278">
        <w:t xml:space="preserve">, </w:t>
      </w:r>
      <w:r w:rsidRPr="00491D43">
        <w:rPr>
          <w:lang w:val="en-US"/>
        </w:rPr>
        <w:t>confidence</w:t>
      </w:r>
      <w:r w:rsidRPr="009F0278">
        <w:t xml:space="preserve"> </w:t>
      </w:r>
      <w:r w:rsidRPr="00491D43">
        <w:rPr>
          <w:lang w:val="en-US"/>
        </w:rPr>
        <w:t>and</w:t>
      </w:r>
      <w:r w:rsidRPr="009F0278">
        <w:t xml:space="preserve"> </w:t>
      </w:r>
      <w:r w:rsidRPr="00491D43">
        <w:rPr>
          <w:lang w:val="en-US"/>
        </w:rPr>
        <w:t>attention</w:t>
      </w:r>
      <w:r w:rsidRPr="009F0278">
        <w:t xml:space="preserve"> </w:t>
      </w:r>
      <w:r w:rsidRPr="00491D43">
        <w:rPr>
          <w:lang w:val="en-US"/>
        </w:rPr>
        <w:t>after</w:t>
      </w:r>
      <w:r w:rsidRPr="009F0278">
        <w:t xml:space="preserve"> </w:t>
      </w:r>
      <w:r w:rsidRPr="00491D43">
        <w:rPr>
          <w:lang w:val="en-US"/>
        </w:rPr>
        <w:t>a</w:t>
      </w:r>
      <w:r w:rsidRPr="009F0278">
        <w:t xml:space="preserve"> </w:t>
      </w:r>
      <w:r w:rsidRPr="00491D43">
        <w:rPr>
          <w:lang w:val="en-US"/>
        </w:rPr>
        <w:t>sport</w:t>
      </w:r>
      <w:r w:rsidRPr="009F0278">
        <w:t xml:space="preserve"> </w:t>
      </w:r>
      <w:r w:rsidRPr="00491D43">
        <w:rPr>
          <w:lang w:val="en-US"/>
        </w:rPr>
        <w:t>musculoskeletal</w:t>
      </w:r>
      <w:r w:rsidRPr="009F0278">
        <w:t xml:space="preserve"> </w:t>
      </w:r>
      <w:r w:rsidRPr="00491D43">
        <w:rPr>
          <w:lang w:val="en-US"/>
        </w:rPr>
        <w:t>injury</w:t>
      </w:r>
      <w:r w:rsidRPr="009F0278">
        <w:t xml:space="preserve">. </w:t>
      </w:r>
      <w:r w:rsidRPr="00491D43">
        <w:rPr>
          <w:lang w:val="en-US"/>
        </w:rPr>
        <w:t>J Sports Med Phys Fitness. 2020;60(3):428-434. doi:10.23736/S0022-4707.19.10124-7.</w:t>
      </w:r>
    </w:p>
    <w:p w14:paraId="01B2FBAD" w14:textId="77777777" w:rsidR="007B1AEF" w:rsidRPr="00491D43" w:rsidRDefault="007B1AEF" w:rsidP="00491D43">
      <w:pPr>
        <w:jc w:val="both"/>
        <w:rPr>
          <w:lang w:val="en-US"/>
        </w:rPr>
      </w:pPr>
    </w:p>
    <w:p w14:paraId="4C443165" w14:textId="7293B2CE" w:rsidR="00491D43" w:rsidRPr="002677CD" w:rsidRDefault="00491D43" w:rsidP="00491D43">
      <w:pPr>
        <w:jc w:val="both"/>
        <w:rPr>
          <w:lang w:val="en-US"/>
        </w:rPr>
      </w:pPr>
      <w:r w:rsidRPr="00491D43">
        <w:rPr>
          <w:lang w:val="en-US"/>
        </w:rPr>
        <w:t xml:space="preserve">Gkikopoulos G. (2020). Effects of Eagle Claw Kung Fu on Gross Motor Skills and Physical Fitness in Children with ADHD - A Preliminary Study. </w:t>
      </w:r>
      <w:r w:rsidRPr="002677CD">
        <w:rPr>
          <w:lang w:val="en-US"/>
        </w:rPr>
        <w:t xml:space="preserve">J </w:t>
      </w:r>
      <w:proofErr w:type="spellStart"/>
      <w:r w:rsidRPr="002677CD">
        <w:rPr>
          <w:lang w:val="en-US"/>
        </w:rPr>
        <w:t>Athl</w:t>
      </w:r>
      <w:proofErr w:type="spellEnd"/>
      <w:r w:rsidRPr="002677CD">
        <w:rPr>
          <w:lang w:val="en-US"/>
        </w:rPr>
        <w:t xml:space="preserve"> </w:t>
      </w:r>
      <w:proofErr w:type="spellStart"/>
      <w:r w:rsidRPr="002677CD">
        <w:rPr>
          <w:lang w:val="en-US"/>
        </w:rPr>
        <w:t>Enhanc</w:t>
      </w:r>
      <w:proofErr w:type="spellEnd"/>
      <w:r w:rsidRPr="002677CD">
        <w:rPr>
          <w:lang w:val="en-US"/>
        </w:rPr>
        <w:t xml:space="preserve"> 9:7.</w:t>
      </w:r>
    </w:p>
    <w:p w14:paraId="273F8465" w14:textId="4AC6DE66" w:rsidR="00491D43" w:rsidRPr="002677CD" w:rsidRDefault="00491D43" w:rsidP="00491D43">
      <w:pPr>
        <w:jc w:val="both"/>
        <w:rPr>
          <w:lang w:val="en-US"/>
        </w:rPr>
      </w:pPr>
    </w:p>
    <w:p w14:paraId="4A4EC260" w14:textId="28754639" w:rsidR="00491D43" w:rsidRPr="009E2539" w:rsidRDefault="00491D43" w:rsidP="009E2539">
      <w:pPr>
        <w:spacing w:line="360" w:lineRule="auto"/>
        <w:jc w:val="both"/>
        <w:rPr>
          <w:lang w:val="en-US"/>
        </w:rPr>
      </w:pPr>
      <w:r w:rsidRPr="009E2539">
        <w:rPr>
          <w:b/>
          <w:bCs/>
          <w:color w:val="2F5496" w:themeColor="accent1" w:themeShade="BF"/>
          <w:sz w:val="28"/>
          <w:szCs w:val="28"/>
        </w:rPr>
        <w:t>Ξένες</w:t>
      </w:r>
      <w:r w:rsidRPr="009E2539">
        <w:rPr>
          <w:lang w:val="en-US"/>
        </w:rPr>
        <w:t xml:space="preserve"> </w:t>
      </w:r>
      <w:r w:rsidRPr="009E2539">
        <w:rPr>
          <w:b/>
          <w:bCs/>
          <w:color w:val="2F5496" w:themeColor="accent1" w:themeShade="BF"/>
          <w:sz w:val="28"/>
          <w:szCs w:val="28"/>
        </w:rPr>
        <w:t>γλώσσες</w:t>
      </w:r>
    </w:p>
    <w:p w14:paraId="45E5FE4D" w14:textId="36A387C9" w:rsidR="00491D43" w:rsidRDefault="00491D43" w:rsidP="00491D43">
      <w:pPr>
        <w:jc w:val="both"/>
        <w:rPr>
          <w:lang w:val="en-US"/>
        </w:rPr>
      </w:pPr>
      <w:r>
        <w:t>Αγγλικά</w:t>
      </w:r>
      <w:r w:rsidRPr="00491D43">
        <w:rPr>
          <w:lang w:val="en-US"/>
        </w:rPr>
        <w:t xml:space="preserve">: </w:t>
      </w:r>
      <w:r>
        <w:t>Επίπεδο</w:t>
      </w:r>
      <w:r w:rsidRPr="00491D43">
        <w:rPr>
          <w:lang w:val="en-US"/>
        </w:rPr>
        <w:t xml:space="preserve"> C2, Certificate of Proficiency in English, University of Michigan. </w:t>
      </w:r>
    </w:p>
    <w:p w14:paraId="2C5D942C" w14:textId="1D0A323B" w:rsidR="00491D43" w:rsidRPr="00C813EF" w:rsidRDefault="00491D43" w:rsidP="00491D43">
      <w:pPr>
        <w:jc w:val="both"/>
        <w:rPr>
          <w:lang w:val="en-US"/>
        </w:rPr>
      </w:pPr>
    </w:p>
    <w:p w14:paraId="2B35B789" w14:textId="081925E8" w:rsidR="00491D43" w:rsidRPr="009E2539" w:rsidRDefault="00491D43" w:rsidP="009E2539">
      <w:pPr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  <w:r w:rsidRPr="009E2539">
        <w:rPr>
          <w:b/>
          <w:bCs/>
          <w:color w:val="2F5496" w:themeColor="accent1" w:themeShade="BF"/>
          <w:sz w:val="28"/>
          <w:szCs w:val="28"/>
        </w:rPr>
        <w:t>Γνώσεις Η/Υ</w:t>
      </w:r>
    </w:p>
    <w:p w14:paraId="47CFE922" w14:textId="35E052A1" w:rsidR="00491D43" w:rsidRPr="00965DD0" w:rsidRDefault="00491D43" w:rsidP="00491D43">
      <w:pPr>
        <w:jc w:val="both"/>
      </w:pPr>
      <w:r w:rsidRPr="00491D43">
        <w:rPr>
          <w:lang w:val="en-US"/>
        </w:rPr>
        <w:t>Word</w:t>
      </w:r>
      <w:r w:rsidRPr="00965DD0">
        <w:t xml:space="preserve">, </w:t>
      </w:r>
      <w:proofErr w:type="spellStart"/>
      <w:r w:rsidRPr="00491D43">
        <w:rPr>
          <w:lang w:val="en-US"/>
        </w:rPr>
        <w:t>Excell</w:t>
      </w:r>
      <w:proofErr w:type="spellEnd"/>
      <w:r w:rsidRPr="00965DD0">
        <w:t xml:space="preserve">, </w:t>
      </w:r>
      <w:r w:rsidRPr="00491D43">
        <w:rPr>
          <w:lang w:val="en-US"/>
        </w:rPr>
        <w:t>Internet</w:t>
      </w:r>
      <w:r w:rsidRPr="00965DD0">
        <w:t xml:space="preserve"> </w:t>
      </w:r>
      <w:r>
        <w:t>με</w:t>
      </w:r>
      <w:r w:rsidRPr="00965DD0">
        <w:t xml:space="preserve"> </w:t>
      </w:r>
      <w:r>
        <w:t>την</w:t>
      </w:r>
      <w:r w:rsidRPr="00965DD0">
        <w:t xml:space="preserve"> </w:t>
      </w:r>
      <w:r>
        <w:t>πιστοποίηση</w:t>
      </w:r>
      <w:r w:rsidRPr="00965DD0">
        <w:t xml:space="preserve"> </w:t>
      </w:r>
      <w:r w:rsidRPr="00491D43">
        <w:rPr>
          <w:lang w:val="en-US"/>
        </w:rPr>
        <w:t>Globalcert</w:t>
      </w:r>
      <w:r w:rsidRPr="00965DD0">
        <w:t>.</w:t>
      </w:r>
      <w:r w:rsidR="00533A13" w:rsidRPr="00965DD0">
        <w:t xml:space="preserve"> </w:t>
      </w:r>
      <w:r w:rsidRPr="00491D43">
        <w:rPr>
          <w:lang w:val="en-US"/>
        </w:rPr>
        <w:t>Power</w:t>
      </w:r>
      <w:r w:rsidRPr="00965DD0">
        <w:t xml:space="preserve"> </w:t>
      </w:r>
      <w:r w:rsidRPr="00491D43">
        <w:rPr>
          <w:lang w:val="en-US"/>
        </w:rPr>
        <w:t>Point</w:t>
      </w:r>
      <w:r w:rsidRPr="00965DD0">
        <w:t xml:space="preserve"> </w:t>
      </w:r>
      <w:r>
        <w:t>και</w:t>
      </w:r>
      <w:r w:rsidRPr="00965DD0">
        <w:t xml:space="preserve"> </w:t>
      </w:r>
      <w:r w:rsidRPr="00491D43">
        <w:rPr>
          <w:lang w:val="en-US"/>
        </w:rPr>
        <w:t>SPSS</w:t>
      </w:r>
      <w:r w:rsidRPr="00965DD0">
        <w:t xml:space="preserve"> </w:t>
      </w:r>
      <w:r w:rsidRPr="00491D43">
        <w:rPr>
          <w:lang w:val="en-US"/>
        </w:rPr>
        <w:t>statistical</w:t>
      </w:r>
      <w:r w:rsidRPr="00965DD0">
        <w:t xml:space="preserve"> </w:t>
      </w:r>
      <w:r w:rsidRPr="00491D43">
        <w:rPr>
          <w:lang w:val="en-US"/>
        </w:rPr>
        <w:t>package</w:t>
      </w:r>
      <w:r w:rsidRPr="00965DD0">
        <w:t xml:space="preserve"> </w:t>
      </w:r>
      <w:r>
        <w:t>αυτοδίδακτος</w:t>
      </w:r>
      <w:r w:rsidRPr="00965DD0">
        <w:t xml:space="preserve"> </w:t>
      </w:r>
      <w:r>
        <w:t>χωρίς</w:t>
      </w:r>
      <w:r w:rsidRPr="00965DD0">
        <w:t xml:space="preserve"> </w:t>
      </w:r>
      <w:r>
        <w:t>πιστοποίηση</w:t>
      </w:r>
      <w:r w:rsidRPr="00965DD0">
        <w:t>.</w:t>
      </w:r>
    </w:p>
    <w:p w14:paraId="25161D21" w14:textId="5C683E6C" w:rsidR="00491D43" w:rsidRPr="00965DD0" w:rsidRDefault="00491D43" w:rsidP="00491D43">
      <w:pPr>
        <w:jc w:val="both"/>
      </w:pPr>
    </w:p>
    <w:p w14:paraId="262FA15C" w14:textId="079BC33E" w:rsidR="00491D43" w:rsidRPr="009E2539" w:rsidRDefault="00491D43" w:rsidP="009E2539">
      <w:pPr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  <w:r w:rsidRPr="009E2539">
        <w:rPr>
          <w:b/>
          <w:bCs/>
          <w:color w:val="2F5496" w:themeColor="accent1" w:themeShade="BF"/>
          <w:sz w:val="28"/>
          <w:szCs w:val="28"/>
        </w:rPr>
        <w:t>Άλλες γνώσεις</w:t>
      </w:r>
    </w:p>
    <w:p w14:paraId="105515EA" w14:textId="73C7C26C" w:rsidR="00491D43" w:rsidRDefault="005775E4" w:rsidP="009E2539">
      <w:pPr>
        <w:ind w:left="-11"/>
        <w:jc w:val="both"/>
      </w:pPr>
      <w:r>
        <w:t>Ασκούμενος στις</w:t>
      </w:r>
      <w:r w:rsidR="00491D43">
        <w:t xml:space="preserve"> πολεμικές τέχνες του </w:t>
      </w:r>
      <w:proofErr w:type="spellStart"/>
      <w:r w:rsidR="00491D43">
        <w:t>Eagle</w:t>
      </w:r>
      <w:proofErr w:type="spellEnd"/>
      <w:r w:rsidR="00491D43">
        <w:t xml:space="preserve"> </w:t>
      </w:r>
      <w:proofErr w:type="spellStart"/>
      <w:r w:rsidR="00491D43">
        <w:t>Claw</w:t>
      </w:r>
      <w:proofErr w:type="spellEnd"/>
      <w:r w:rsidR="00491D43">
        <w:t xml:space="preserve"> </w:t>
      </w:r>
      <w:proofErr w:type="spellStart"/>
      <w:r w:rsidR="00491D43">
        <w:t>Kung</w:t>
      </w:r>
      <w:proofErr w:type="spellEnd"/>
      <w:r w:rsidR="00491D43">
        <w:t xml:space="preserve"> </w:t>
      </w:r>
      <w:proofErr w:type="spellStart"/>
      <w:r w:rsidR="00491D43">
        <w:t>Fu</w:t>
      </w:r>
      <w:proofErr w:type="spellEnd"/>
      <w:r w:rsidR="00491D43">
        <w:t xml:space="preserve"> και του </w:t>
      </w:r>
      <w:proofErr w:type="spellStart"/>
      <w:r w:rsidR="00491D43">
        <w:t>Wu</w:t>
      </w:r>
      <w:proofErr w:type="spellEnd"/>
      <w:r w:rsidR="00491D43">
        <w:t xml:space="preserve"> </w:t>
      </w:r>
      <w:proofErr w:type="spellStart"/>
      <w:r w:rsidR="00491D43">
        <w:t>style</w:t>
      </w:r>
      <w:proofErr w:type="spellEnd"/>
      <w:r w:rsidR="00491D43">
        <w:t xml:space="preserve"> </w:t>
      </w:r>
      <w:proofErr w:type="spellStart"/>
      <w:r w:rsidR="00491D43">
        <w:t>Tai</w:t>
      </w:r>
      <w:proofErr w:type="spellEnd"/>
      <w:r w:rsidR="00491D43">
        <w:t xml:space="preserve"> </w:t>
      </w:r>
      <w:proofErr w:type="spellStart"/>
      <w:r w:rsidR="00491D43">
        <w:t>Chi</w:t>
      </w:r>
      <w:proofErr w:type="spellEnd"/>
      <w:r w:rsidR="00491D43">
        <w:t xml:space="preserve"> </w:t>
      </w:r>
      <w:proofErr w:type="spellStart"/>
      <w:r w:rsidR="00491D43">
        <w:t>Chuan</w:t>
      </w:r>
      <w:proofErr w:type="spellEnd"/>
      <w:r w:rsidR="00491D43">
        <w:t xml:space="preserve"> από το 2014 με δάσκαλο τον </w:t>
      </w:r>
      <w:proofErr w:type="spellStart"/>
      <w:r w:rsidR="00491D43">
        <w:t>Master</w:t>
      </w:r>
      <w:proofErr w:type="spellEnd"/>
      <w:r w:rsidR="00491D43">
        <w:t xml:space="preserve"> Γρηγόρη Βασιλάκη. Κάτοχος πτυχί</w:t>
      </w:r>
      <w:r w:rsidR="006E0650">
        <w:t xml:space="preserve">ου βοηθού εκπαιδευτή </w:t>
      </w:r>
      <w:r w:rsidR="00491D43">
        <w:t xml:space="preserve">από την </w:t>
      </w:r>
      <w:proofErr w:type="spellStart"/>
      <w:r w:rsidR="00491D43">
        <w:t>Ying</w:t>
      </w:r>
      <w:proofErr w:type="spellEnd"/>
      <w:r w:rsidR="00491D43">
        <w:t xml:space="preserve"> </w:t>
      </w:r>
      <w:proofErr w:type="spellStart"/>
      <w:r w:rsidR="00491D43">
        <w:t>Jow</w:t>
      </w:r>
      <w:proofErr w:type="spellEnd"/>
      <w:r w:rsidR="00491D43">
        <w:t xml:space="preserve"> </w:t>
      </w:r>
      <w:proofErr w:type="spellStart"/>
      <w:r w:rsidR="00491D43">
        <w:t>Pai</w:t>
      </w:r>
      <w:proofErr w:type="spellEnd"/>
      <w:r w:rsidR="00491D43">
        <w:t xml:space="preserve"> </w:t>
      </w:r>
      <w:proofErr w:type="spellStart"/>
      <w:r w:rsidR="00491D43">
        <w:t>Chinese</w:t>
      </w:r>
      <w:proofErr w:type="spellEnd"/>
      <w:r w:rsidR="00491D43">
        <w:t xml:space="preserve"> </w:t>
      </w:r>
      <w:proofErr w:type="spellStart"/>
      <w:r w:rsidR="00491D43">
        <w:t>Kung</w:t>
      </w:r>
      <w:proofErr w:type="spellEnd"/>
      <w:r w:rsidR="00491D43">
        <w:t xml:space="preserve"> </w:t>
      </w:r>
      <w:proofErr w:type="spellStart"/>
      <w:r w:rsidR="00491D43">
        <w:t>Fu</w:t>
      </w:r>
      <w:proofErr w:type="spellEnd"/>
      <w:r w:rsidR="00491D43">
        <w:t xml:space="preserve"> Inc. of USA</w:t>
      </w:r>
      <w:r>
        <w:t xml:space="preserve">, </w:t>
      </w:r>
      <w:r w:rsidR="00491D43">
        <w:t>συμμετοχή σε πολλά σεμινάρια</w:t>
      </w:r>
      <w:r w:rsidR="000551C2">
        <w:t xml:space="preserve">, και διδασκαλία </w:t>
      </w:r>
      <w:r w:rsidR="00684DA3">
        <w:t xml:space="preserve">παιδικών κι ενηλίκων </w:t>
      </w:r>
      <w:r w:rsidR="000551C2">
        <w:t>τμημάτων.</w:t>
      </w:r>
    </w:p>
    <w:p w14:paraId="7B63365F" w14:textId="77777777" w:rsidR="009E2539" w:rsidRDefault="009E2539" w:rsidP="009E2539">
      <w:pPr>
        <w:jc w:val="both"/>
      </w:pPr>
    </w:p>
    <w:p w14:paraId="613C1394" w14:textId="579FC79D" w:rsidR="00491D43" w:rsidRDefault="00491D43" w:rsidP="009E2539">
      <w:pPr>
        <w:ind w:left="-11"/>
        <w:jc w:val="both"/>
      </w:pPr>
      <w:r>
        <w:t>Κάτοχος διπλώματος οδήγησης αυτοκινήτου και προσωπικού ΙΧ.</w:t>
      </w:r>
    </w:p>
    <w:p w14:paraId="27B9C188" w14:textId="77777777" w:rsidR="009E2539" w:rsidRDefault="009E2539" w:rsidP="009E2539">
      <w:pPr>
        <w:jc w:val="both"/>
      </w:pPr>
    </w:p>
    <w:p w14:paraId="7D9DCACE" w14:textId="6B847424" w:rsidR="00491D43" w:rsidRDefault="00491D43" w:rsidP="009E2539">
      <w:pPr>
        <w:ind w:left="-11"/>
        <w:jc w:val="both"/>
      </w:pPr>
      <w:r>
        <w:lastRenderedPageBreak/>
        <w:t>Μέλος του Πανελλήνιου Συλλόγου Φυσικοθεραπευτών και κάτοχος άδειας ασκήσεως επαγγέλματος.</w:t>
      </w:r>
    </w:p>
    <w:p w14:paraId="53687859" w14:textId="69DDBE21" w:rsidR="00491D43" w:rsidRDefault="00491D43" w:rsidP="00491D43">
      <w:pPr>
        <w:jc w:val="both"/>
      </w:pPr>
    </w:p>
    <w:p w14:paraId="2AE47EFC" w14:textId="6543E1C7" w:rsidR="00491D43" w:rsidRPr="009E2539" w:rsidRDefault="00491D43" w:rsidP="009E2539">
      <w:pPr>
        <w:spacing w:line="360" w:lineRule="auto"/>
        <w:jc w:val="both"/>
        <w:rPr>
          <w:b/>
          <w:bCs/>
          <w:color w:val="2F5496" w:themeColor="accent1" w:themeShade="BF"/>
          <w:sz w:val="28"/>
          <w:szCs w:val="28"/>
        </w:rPr>
      </w:pPr>
      <w:r w:rsidRPr="009E2539">
        <w:rPr>
          <w:b/>
          <w:bCs/>
          <w:color w:val="2F5496" w:themeColor="accent1" w:themeShade="BF"/>
          <w:sz w:val="28"/>
          <w:szCs w:val="28"/>
        </w:rPr>
        <w:t>Προσωπικά ενδιαφέροντα</w:t>
      </w:r>
    </w:p>
    <w:p w14:paraId="4D6FA4E3" w14:textId="5756DB83" w:rsidR="00465ACC" w:rsidRPr="00F502C6" w:rsidRDefault="00EE2528" w:rsidP="00491D43">
      <w:pPr>
        <w:jc w:val="both"/>
      </w:pPr>
      <w:r>
        <w:t xml:space="preserve">Ασχολούμαι κυρίαρχα με τη θεραπεία ασθενών </w:t>
      </w:r>
      <w:r w:rsidR="00D734C7">
        <w:t xml:space="preserve">με </w:t>
      </w:r>
      <w:proofErr w:type="spellStart"/>
      <w:r w:rsidR="00D734C7">
        <w:t>μυοσκελετικές</w:t>
      </w:r>
      <w:proofErr w:type="spellEnd"/>
      <w:r w:rsidR="00D734C7">
        <w:t xml:space="preserve"> ή νευρολογικές διαταραχές</w:t>
      </w:r>
      <w:r w:rsidR="00707163">
        <w:t xml:space="preserve">, τη θεραπευτική άσκηση και το </w:t>
      </w:r>
      <w:r w:rsidR="00707163">
        <w:rPr>
          <w:lang w:val="en-US"/>
        </w:rPr>
        <w:t>clinical</w:t>
      </w:r>
      <w:r w:rsidR="00707163" w:rsidRPr="00707163">
        <w:t xml:space="preserve"> </w:t>
      </w:r>
      <w:proofErr w:type="spellStart"/>
      <w:r w:rsidR="00707163">
        <w:rPr>
          <w:lang w:val="en-US"/>
        </w:rPr>
        <w:t>pilates</w:t>
      </w:r>
      <w:proofErr w:type="spellEnd"/>
      <w:r w:rsidR="00707163" w:rsidRPr="00707163">
        <w:t xml:space="preserve">. </w:t>
      </w:r>
      <w:r>
        <w:t>Ε</w:t>
      </w:r>
      <w:r w:rsidR="009E2539">
        <w:t>πιπρόσθετα, ε</w:t>
      </w:r>
      <w:r>
        <w:t xml:space="preserve">φαρμόζω τεχνικές όπως: </w:t>
      </w:r>
      <w:r>
        <w:rPr>
          <w:lang w:val="en-US"/>
        </w:rPr>
        <w:t>dry</w:t>
      </w:r>
      <w:r w:rsidRPr="00EE2528">
        <w:t xml:space="preserve"> </w:t>
      </w:r>
      <w:r>
        <w:rPr>
          <w:lang w:val="en-US"/>
        </w:rPr>
        <w:t>needling</w:t>
      </w:r>
      <w:r w:rsidR="00F502C6" w:rsidRPr="00F502C6">
        <w:t xml:space="preserve">, </w:t>
      </w:r>
      <w:r w:rsidR="00445464">
        <w:rPr>
          <w:lang w:val="en-US"/>
        </w:rPr>
        <w:t>kinematic</w:t>
      </w:r>
      <w:r w:rsidR="00445464" w:rsidRPr="00445464">
        <w:t xml:space="preserve"> </w:t>
      </w:r>
      <w:r w:rsidR="00445464">
        <w:rPr>
          <w:lang w:val="en-US"/>
        </w:rPr>
        <w:t>taping</w:t>
      </w:r>
      <w:r w:rsidR="00445464" w:rsidRPr="00445464">
        <w:t xml:space="preserve">, </w:t>
      </w:r>
      <w:r w:rsidR="00D734C7">
        <w:rPr>
          <w:lang w:val="en-US"/>
        </w:rPr>
        <w:t>kinetic</w:t>
      </w:r>
      <w:r w:rsidR="00D734C7" w:rsidRPr="00D734C7">
        <w:t xml:space="preserve"> </w:t>
      </w:r>
      <w:r w:rsidR="00D734C7">
        <w:rPr>
          <w:lang w:val="en-US"/>
        </w:rPr>
        <w:t>flossing</w:t>
      </w:r>
      <w:r w:rsidR="00D734C7" w:rsidRPr="00D734C7">
        <w:t>,</w:t>
      </w:r>
      <w:r w:rsidR="000C0B4D">
        <w:t xml:space="preserve"> </w:t>
      </w:r>
      <w:proofErr w:type="spellStart"/>
      <w:r w:rsidR="000C0B4D">
        <w:rPr>
          <w:lang w:val="en-US"/>
        </w:rPr>
        <w:t>bfr</w:t>
      </w:r>
      <w:proofErr w:type="spellEnd"/>
      <w:r w:rsidR="000C0B4D" w:rsidRPr="000C0B4D">
        <w:t>,</w:t>
      </w:r>
      <w:r w:rsidR="00D734C7" w:rsidRPr="00D734C7">
        <w:t xml:space="preserve"> </w:t>
      </w:r>
      <w:r w:rsidR="00707163">
        <w:rPr>
          <w:lang w:val="en-US"/>
        </w:rPr>
        <w:t>ergon</w:t>
      </w:r>
      <w:r w:rsidR="00707163" w:rsidRPr="00707163">
        <w:t xml:space="preserve">, </w:t>
      </w:r>
      <w:r>
        <w:t xml:space="preserve">κινητοποίηση </w:t>
      </w:r>
      <w:r w:rsidR="00D734C7">
        <w:t xml:space="preserve">των μαλακών μορίων και </w:t>
      </w:r>
      <w:r>
        <w:t>του νευρικού ιστού</w:t>
      </w:r>
      <w:r w:rsidR="000551C2" w:rsidRPr="000551C2">
        <w:t>,</w:t>
      </w:r>
      <w:r>
        <w:t xml:space="preserve"> </w:t>
      </w:r>
      <w:r w:rsidR="00C813EF">
        <w:t>αναπνευστικές ασκήσεις</w:t>
      </w:r>
      <w:r w:rsidR="000551C2">
        <w:t xml:space="preserve"> </w:t>
      </w:r>
      <w:r w:rsidR="007B1AEF">
        <w:rPr>
          <w:lang w:val="en-US"/>
        </w:rPr>
        <w:t>qi</w:t>
      </w:r>
      <w:r w:rsidR="007B1AEF" w:rsidRPr="007B1AEF">
        <w:t xml:space="preserve"> </w:t>
      </w:r>
      <w:r w:rsidR="007B1AEF">
        <w:rPr>
          <w:lang w:val="en-US"/>
        </w:rPr>
        <w:t>kung</w:t>
      </w:r>
      <w:r w:rsidR="00C813EF">
        <w:t xml:space="preserve"> κτλ</w:t>
      </w:r>
      <w:r>
        <w:t xml:space="preserve">. </w:t>
      </w:r>
      <w:r w:rsidR="000C0B4D">
        <w:t>Τέλος,</w:t>
      </w:r>
      <w:r w:rsidR="00C813EF">
        <w:t xml:space="preserve"> παραδίδω ιδ</w:t>
      </w:r>
      <w:r w:rsidR="00D734C7">
        <w:t>ι</w:t>
      </w:r>
      <w:r w:rsidR="00C813EF">
        <w:t xml:space="preserve">αίτερα </w:t>
      </w:r>
      <w:r w:rsidR="00D734C7">
        <w:t xml:space="preserve">ή ομαδικά </w:t>
      </w:r>
      <w:r w:rsidR="00C813EF">
        <w:t xml:space="preserve">μαθήματα </w:t>
      </w:r>
      <w:r w:rsidR="00C813EF">
        <w:rPr>
          <w:lang w:val="en-US"/>
        </w:rPr>
        <w:t>tai</w:t>
      </w:r>
      <w:r w:rsidR="00C813EF" w:rsidRPr="00C813EF">
        <w:t xml:space="preserve"> </w:t>
      </w:r>
      <w:r w:rsidR="00C813EF">
        <w:rPr>
          <w:lang w:val="en-US"/>
        </w:rPr>
        <w:t>chi</w:t>
      </w:r>
      <w:r w:rsidR="00C813EF" w:rsidRPr="00C813EF">
        <w:t xml:space="preserve"> </w:t>
      </w:r>
      <w:r w:rsidR="00C813EF">
        <w:t xml:space="preserve">σε υγιή και ασθενή πληθυσμό. </w:t>
      </w:r>
    </w:p>
    <w:sectPr w:rsidR="00465ACC" w:rsidRPr="00F502C6" w:rsidSect="00DF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C9D"/>
    <w:multiLevelType w:val="hybridMultilevel"/>
    <w:tmpl w:val="8FC6024A"/>
    <w:lvl w:ilvl="0" w:tplc="0408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2CE2"/>
    <w:multiLevelType w:val="hybridMultilevel"/>
    <w:tmpl w:val="1040A932"/>
    <w:lvl w:ilvl="0" w:tplc="0054DB3E">
      <w:start w:val="3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2405"/>
    <w:multiLevelType w:val="hybridMultilevel"/>
    <w:tmpl w:val="7222F866"/>
    <w:lvl w:ilvl="0" w:tplc="0054DB3E">
      <w:start w:val="3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140C6"/>
    <w:multiLevelType w:val="hybridMultilevel"/>
    <w:tmpl w:val="5142C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B9"/>
    <w:rsid w:val="00024D2F"/>
    <w:rsid w:val="000551C2"/>
    <w:rsid w:val="000C0B4D"/>
    <w:rsid w:val="000F7B30"/>
    <w:rsid w:val="001B1C02"/>
    <w:rsid w:val="001C36E8"/>
    <w:rsid w:val="00266AF0"/>
    <w:rsid w:val="002677CD"/>
    <w:rsid w:val="002C31B9"/>
    <w:rsid w:val="002D750E"/>
    <w:rsid w:val="002E25AC"/>
    <w:rsid w:val="00334FA5"/>
    <w:rsid w:val="003D2ED9"/>
    <w:rsid w:val="004274BD"/>
    <w:rsid w:val="00445464"/>
    <w:rsid w:val="00465ACC"/>
    <w:rsid w:val="00473EEE"/>
    <w:rsid w:val="00491D43"/>
    <w:rsid w:val="00492636"/>
    <w:rsid w:val="004B0CA8"/>
    <w:rsid w:val="004B78A9"/>
    <w:rsid w:val="00521BE3"/>
    <w:rsid w:val="00533A13"/>
    <w:rsid w:val="005775E4"/>
    <w:rsid w:val="0059518F"/>
    <w:rsid w:val="005B074A"/>
    <w:rsid w:val="00654420"/>
    <w:rsid w:val="00684DA3"/>
    <w:rsid w:val="006E0650"/>
    <w:rsid w:val="00705647"/>
    <w:rsid w:val="00707163"/>
    <w:rsid w:val="007B1AEF"/>
    <w:rsid w:val="007B2F6A"/>
    <w:rsid w:val="008B0326"/>
    <w:rsid w:val="00965DD0"/>
    <w:rsid w:val="009E2539"/>
    <w:rsid w:val="009F0278"/>
    <w:rsid w:val="00AC4234"/>
    <w:rsid w:val="00C72D8E"/>
    <w:rsid w:val="00C813EF"/>
    <w:rsid w:val="00D734C7"/>
    <w:rsid w:val="00DF568A"/>
    <w:rsid w:val="00E036D1"/>
    <w:rsid w:val="00EE2528"/>
    <w:rsid w:val="00F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596F"/>
  <w15:chartTrackingRefBased/>
  <w15:docId w15:val="{412723A0-D07E-4690-915D-B482367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4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65A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5AC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5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7436-7585-4AF5-AB8F-F6D57B3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Gkikopoulos</dc:creator>
  <cp:keywords/>
  <dc:description/>
  <cp:lastModifiedBy>George Gkikopoulos</cp:lastModifiedBy>
  <cp:revision>19</cp:revision>
  <dcterms:created xsi:type="dcterms:W3CDTF">2021-06-13T22:14:00Z</dcterms:created>
  <dcterms:modified xsi:type="dcterms:W3CDTF">2022-03-06T11:45:00Z</dcterms:modified>
</cp:coreProperties>
</file>